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олимпиада школьников по ТЕХНОЛОГИИ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школьный</w:t>
      </w: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ЭТАП 201</w:t>
      </w:r>
      <w:r w:rsidR="00881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9-2020</w:t>
      </w: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учебный год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7-8 класс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C220D2" w:rsidRPr="00C220D2" w:rsidRDefault="00C220D2" w:rsidP="00C220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Максимально возможное количество баллов: 25</w:t>
      </w:r>
    </w:p>
    <w:p w:rsidR="00C220D2" w:rsidRPr="00C220D2" w:rsidRDefault="00C220D2" w:rsidP="00C220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C220D2" w:rsidRPr="00C220D2" w:rsidRDefault="00C220D2" w:rsidP="00C220D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Общие принципы технологии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Какие понятия относятся к миру технологии?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микросхема;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себестоимость;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вода в реке;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древесина;</w:t>
      </w:r>
    </w:p>
    <w:p w:rsidR="00C220D2" w:rsidRPr="00C220D2" w:rsidRDefault="00C220D2" w:rsidP="00C220D2">
      <w:pPr>
        <w:widowControl w:val="0"/>
        <w:tabs>
          <w:tab w:val="left" w:pos="1245"/>
        </w:tabs>
        <w:suppressAutoHyphens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земляника.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Машиноведение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hd w:val="clear" w:color="auto" w:fill="FFFFFF"/>
        <w:spacing w:after="0" w:line="240" w:lineRule="auto"/>
        <w:ind w:left="269" w:hanging="2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Pr="00C220D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технологическим машинам относятся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4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               а) подъемный кран;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паровая машина;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легковой автомобиль;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 школьный токарно-винторезный станок.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предназначение водяных машин в средневековье состоит в: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14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изготовлении муки;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ткацком производстве;</w:t>
      </w:r>
    </w:p>
    <w:p w:rsidR="00C220D2" w:rsidRPr="00C220D2" w:rsidRDefault="00C220D2" w:rsidP="00C220D2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откачке воды из глубоких рудников;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г)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дроблении.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Механизм в зажиме столярного верстака: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резьбовой;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ленточный.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Соединение деталей неразъемное в случае применения: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болтов;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винтов;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заклепок;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шпонок;</w:t>
      </w: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прессовки.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 каким машинам относится подъемный кран?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а) к технологическим;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к энергетическим;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к транспортным.</w:t>
      </w: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Материаловедение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сплав меди с другими металлами?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дюралюминий;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латунь;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               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чугун;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д) силумин;</w:t>
      </w:r>
    </w:p>
    <w:p w:rsid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е) бронза.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из ниже перечисленных свойств характерны для металлов?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высокая </w:t>
      </w:r>
      <w:proofErr w:type="spellStart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теплопроводимость</w:t>
      </w:r>
      <w:proofErr w:type="spellEnd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слоистость;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электропроводимость;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влажность;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способность к пластическим деформациям;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запах;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ж) текстура;</w:t>
      </w:r>
    </w:p>
    <w:p w:rsid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з) кристаллическое значение.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 Технологические свойства древесины: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а) твердость;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б) влажность;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в) способность древесины удерживать гвозди и шурупы;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 прочность.</w:t>
      </w:r>
    </w:p>
    <w:p w:rsidR="00F86DD0" w:rsidRDefault="00F86DD0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Инструмент, применяемый для нарезания наружной резьбы?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а)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б)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метчик;</w:t>
      </w:r>
    </w:p>
    <w:p w:rsidR="00C220D2" w:rsidRPr="00C220D2" w:rsidRDefault="00C220D2" w:rsidP="00C220D2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в) 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чертилка;</w:t>
      </w:r>
    </w:p>
    <w:p w:rsidR="00C220D2" w:rsidRP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г)</w:t>
      </w: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штангенциркуль;</w:t>
      </w:r>
    </w:p>
    <w:p w:rsid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плашка.</w:t>
      </w:r>
    </w:p>
    <w:p w:rsidR="00C220D2" w:rsidRDefault="00C220D2" w:rsidP="00C220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частей состоит штангенциркуль?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штанга;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скоба;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рамка;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стебель;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винт фиксации рамки;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глубиномер;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барабан;</w:t>
      </w:r>
    </w:p>
    <w:p w:rsid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з) трещотка.</w:t>
      </w:r>
    </w:p>
    <w:p w:rsidR="00C220D2" w:rsidRPr="00C220D2" w:rsidRDefault="00C220D2" w:rsidP="00C22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C220D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Для поперечного пиления древесины используют пилы с зубьями формы</w:t>
      </w:r>
    </w:p>
    <w:p w:rsidR="00C220D2" w:rsidRPr="00C220D2" w:rsidRDefault="00C220D2" w:rsidP="00C220D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2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24130</wp:posOffset>
            </wp:positionV>
            <wp:extent cx="2009775" cy="1667510"/>
            <wp:effectExtent l="0" t="0" r="9525" b="889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6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13.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предметы из перечисленных изготовлены из тонколистового металла?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садовая лопата;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водосточная труба;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садовые грабли;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слесарный треугольник.</w:t>
      </w:r>
    </w:p>
    <w:p w:rsid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Электротехника и электроника (электротехнические работы)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Три лампы накаливания мощностью 25, 60 и 100 </w:t>
      </w:r>
      <w:proofErr w:type="spellStart"/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</w:t>
      </w:r>
      <w:proofErr w:type="spellEnd"/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включены в электрическую сеть. Какова электрическая мощность, потребляемая всеми лампами?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185 Вт;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180 Вт;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125 Вт;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160 Вт.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Черчение и графика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поверхности детали, изготавливаемой на токарном станке, обозначенная позицией 1: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82545" cy="187896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878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коническая;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цилиндрическая;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сферическая;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пирамидальная.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Плавный переход одной линии в другую называется: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сопряжение;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фаска;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вытачка;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скругление</w:t>
      </w:r>
      <w:proofErr w:type="spellEnd"/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Художественное конструирование (дизайн)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один (или все) правильный ответ.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из факторов, учитываемых при проектировании оборудования, относится к художественному конструированию?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экономичность;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эргономичность;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технологичность;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целесообразность.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91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Художественная обработка материалов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В каком виде художественной обработки древесины используют шпон?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выжигание;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маркетри;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резьбе по дереву;</w:t>
      </w:r>
    </w:p>
    <w:p w:rsidR="00C220D2" w:rsidRPr="00C220D2" w:rsidRDefault="00C220D2" w:rsidP="00C220D2">
      <w:pPr>
        <w:tabs>
          <w:tab w:val="left" w:pos="36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росписи по дереву.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Техническое творчество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один (или все) правильный ответ.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виды технических эффектов используются для решения изобретательских задач?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физический;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экологический;</w:t>
      </w:r>
    </w:p>
    <w:p w:rsidR="00C220D2" w:rsidRPr="00C220D2" w:rsidRDefault="00C220D2" w:rsidP="00C220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химический;</w:t>
      </w:r>
    </w:p>
    <w:p w:rsidR="00C220D2" w:rsidRPr="00C220D2" w:rsidRDefault="00C220D2" w:rsidP="00C220D2">
      <w:pPr>
        <w:tabs>
          <w:tab w:val="left" w:pos="14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социальный;</w:t>
      </w:r>
    </w:p>
    <w:p w:rsidR="00C220D2" w:rsidRPr="00C220D2" w:rsidRDefault="00C220D2" w:rsidP="00C220D2">
      <w:pPr>
        <w:tabs>
          <w:tab w:val="left" w:pos="1440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геометрический.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Экологические проблемы производства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каких пород древесины можно изготавливать разделочные доски для приготовления пищи?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хвойных пород;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лиственных пород;</w:t>
      </w:r>
    </w:p>
    <w:p w:rsidR="00C220D2" w:rsidRPr="00C220D2" w:rsidRDefault="00C220D2" w:rsidP="00C220D2">
      <w:pPr>
        <w:widowControl w:val="0"/>
        <w:tabs>
          <w:tab w:val="left" w:pos="1276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выбор породы не имеет значения.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Семейная экономика и основы предпринимательства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входит в способы сбережения денежных средств семьи?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вклады в банке;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обязательное страхование автомобиля;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наличных денег;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приобретение произведений искусства.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Предприниматель - это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инициативный человек, который всегда стремится к чему-то новому, способный рисковать в рыночной конкуренции, нести ответственность за свои действия, до конца идти к намеченной цели;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владеющий полностью или частично какими-то материальными ценностями;</w:t>
      </w:r>
    </w:p>
    <w:p w:rsid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инициативный человек.</w:t>
      </w:r>
    </w:p>
    <w:p w:rsidR="00C220D2" w:rsidRPr="00C220D2" w:rsidRDefault="00C220D2" w:rsidP="00C220D2">
      <w:pPr>
        <w:tabs>
          <w:tab w:val="left" w:pos="90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Ремонтно-строительные работы (технологии ведения дома)</w:t>
      </w:r>
    </w:p>
    <w:p w:rsid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Укажите, какие инструменты необходимы при ремонте оконного блока: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отвертка;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шлямбур;</w:t>
      </w: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дрель;</w:t>
      </w:r>
    </w:p>
    <w:p w:rsidR="00C220D2" w:rsidRDefault="00C220D2" w:rsidP="00C220D2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 пила двуручная.</w:t>
      </w:r>
    </w:p>
    <w:p w:rsidR="00C220D2" w:rsidRPr="00C220D2" w:rsidRDefault="00C220D2" w:rsidP="00C220D2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i/>
          <w:kern w:val="1"/>
          <w:sz w:val="24"/>
          <w:szCs w:val="24"/>
          <w:lang w:eastAsia="ru-RU"/>
        </w:rPr>
      </w:pPr>
      <w:r w:rsidRPr="00C220D2">
        <w:rPr>
          <w:rFonts w:ascii="Times New Roman" w:eastAsia="Calibri" w:hAnsi="Times New Roman" w:cs="Times New Roman"/>
          <w:b/>
          <w:bCs/>
          <w:i/>
          <w:kern w:val="1"/>
          <w:sz w:val="24"/>
          <w:szCs w:val="24"/>
          <w:lang w:eastAsia="ru-RU"/>
        </w:rPr>
        <w:lastRenderedPageBreak/>
        <w:t>Профориентация и выбор профессии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деятельности в рамках той или иной профессии, для выполнения которой необходимы определенные знания, умения и навыки, приобретаемые путем специальной подготовки и опыта работы: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стиль жизни;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специальность;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образование;</w:t>
      </w:r>
    </w:p>
    <w:p w:rsidR="00C220D2" w:rsidRPr="00C220D2" w:rsidRDefault="00C220D2" w:rsidP="00C220D2">
      <w:pPr>
        <w:spacing w:after="0" w:line="240" w:lineRule="auto"/>
        <w:ind w:left="6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обучение.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Выполнение проектов</w:t>
      </w:r>
    </w:p>
    <w:p w:rsidR="00C220D2" w:rsidRPr="00C220D2" w:rsidRDefault="00C220D2" w:rsidP="00C220D2">
      <w:pPr>
        <w:tabs>
          <w:tab w:val="left" w:pos="144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Отметьте знаком «+» правильные ответы</w:t>
      </w:r>
    </w:p>
    <w:p w:rsidR="00C220D2" w:rsidRPr="00C220D2" w:rsidRDefault="00C220D2" w:rsidP="00C2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не входит в содержание проекта: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список литературы;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резюме проекта;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опытный образец;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уровень творчества;</w:t>
      </w:r>
    </w:p>
    <w:p w:rsidR="00C220D2" w:rsidRPr="00C220D2" w:rsidRDefault="00C220D2" w:rsidP="00C220D2">
      <w:pPr>
        <w:tabs>
          <w:tab w:val="left" w:pos="180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публичная защита.</w:t>
      </w: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0D2" w:rsidRPr="00C220D2" w:rsidRDefault="00C220D2" w:rsidP="00C2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DD0" w:rsidRDefault="00F86DD0" w:rsidP="00C22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0A8" w:rsidRPr="00E420A8" w:rsidRDefault="00E420A8" w:rsidP="00E420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4C6" w:rsidRDefault="005D24C6"/>
    <w:sectPr w:rsidR="005D24C6" w:rsidSect="00F86DD0">
      <w:pgSz w:w="11906" w:h="16838"/>
      <w:pgMar w:top="709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44"/>
    <w:rsid w:val="00383344"/>
    <w:rsid w:val="005D24C6"/>
    <w:rsid w:val="00881100"/>
    <w:rsid w:val="00C220D2"/>
    <w:rsid w:val="00E420A8"/>
    <w:rsid w:val="00F8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Prepods</dc:creator>
  <cp:keywords/>
  <dc:description/>
  <cp:lastModifiedBy>ВВС</cp:lastModifiedBy>
  <cp:revision>9</cp:revision>
  <dcterms:created xsi:type="dcterms:W3CDTF">2015-09-21T03:55:00Z</dcterms:created>
  <dcterms:modified xsi:type="dcterms:W3CDTF">2019-09-11T03:19:00Z</dcterms:modified>
</cp:coreProperties>
</file>